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66C1" w14:textId="023D6B4B" w:rsidR="00F501C4" w:rsidRDefault="00D54B85" w:rsidP="00F501C4">
      <w:pPr>
        <w:pStyle w:val="Header"/>
        <w:jc w:val="center"/>
        <w:rPr>
          <w:b/>
          <w:bCs/>
          <w:sz w:val="24"/>
          <w:szCs w:val="24"/>
        </w:rPr>
      </w:pPr>
      <w:r>
        <w:rPr>
          <w:b/>
          <w:bCs/>
          <w:sz w:val="24"/>
          <w:szCs w:val="24"/>
        </w:rPr>
        <w:t>Quality Manager</w:t>
      </w:r>
    </w:p>
    <w:p w14:paraId="0B19C977" w14:textId="6F8A7FB0" w:rsidR="00F501C4" w:rsidRDefault="00F501C4" w:rsidP="00F501C4">
      <w:pPr>
        <w:pStyle w:val="Header"/>
        <w:jc w:val="center"/>
        <w:rPr>
          <w:b/>
          <w:bCs/>
          <w:sz w:val="24"/>
          <w:szCs w:val="24"/>
        </w:rPr>
      </w:pPr>
      <w:r>
        <w:rPr>
          <w:b/>
          <w:bCs/>
          <w:sz w:val="24"/>
          <w:szCs w:val="24"/>
        </w:rPr>
        <w:t>Job #5</w:t>
      </w:r>
      <w:r w:rsidR="000E24C4">
        <w:rPr>
          <w:b/>
          <w:bCs/>
          <w:sz w:val="24"/>
          <w:szCs w:val="24"/>
        </w:rPr>
        <w:t>5</w:t>
      </w:r>
      <w:r w:rsidR="00D54B85">
        <w:rPr>
          <w:b/>
          <w:bCs/>
          <w:sz w:val="24"/>
          <w:szCs w:val="24"/>
        </w:rPr>
        <w:t>6</w:t>
      </w:r>
    </w:p>
    <w:p w14:paraId="77529B6A" w14:textId="0F988D62" w:rsidR="00F501C4" w:rsidRPr="00F501C4" w:rsidRDefault="00F501C4" w:rsidP="00F501C4">
      <w:pPr>
        <w:pStyle w:val="Header"/>
        <w:jc w:val="center"/>
        <w:rPr>
          <w:b/>
          <w:bCs/>
          <w:sz w:val="24"/>
          <w:szCs w:val="24"/>
        </w:rPr>
      </w:pPr>
      <w:r>
        <w:rPr>
          <w:b/>
          <w:bCs/>
          <w:sz w:val="24"/>
          <w:szCs w:val="24"/>
        </w:rPr>
        <w:t>Pay Range:  $</w:t>
      </w:r>
      <w:r w:rsidR="00D54B85">
        <w:rPr>
          <w:b/>
          <w:bCs/>
          <w:sz w:val="24"/>
          <w:szCs w:val="24"/>
        </w:rPr>
        <w:t>51</w:t>
      </w:r>
      <w:r>
        <w:rPr>
          <w:b/>
          <w:bCs/>
          <w:sz w:val="24"/>
          <w:szCs w:val="24"/>
        </w:rPr>
        <w:t>.00 - $</w:t>
      </w:r>
      <w:r w:rsidR="00D54B85">
        <w:rPr>
          <w:b/>
          <w:bCs/>
          <w:sz w:val="24"/>
          <w:szCs w:val="24"/>
        </w:rPr>
        <w:t>71</w:t>
      </w:r>
      <w:r>
        <w:rPr>
          <w:b/>
          <w:bCs/>
          <w:sz w:val="24"/>
          <w:szCs w:val="24"/>
        </w:rPr>
        <w:t>.00/hour</w:t>
      </w:r>
    </w:p>
    <w:p w14:paraId="47969E5E" w14:textId="77777777" w:rsidR="00F501C4" w:rsidRDefault="00F501C4" w:rsidP="00F501C4">
      <w:pPr>
        <w:overflowPunct/>
        <w:autoSpaceDE/>
        <w:autoSpaceDN/>
        <w:adjustRightInd/>
        <w:spacing w:line="276" w:lineRule="auto"/>
        <w:textAlignment w:val="auto"/>
        <w:rPr>
          <w:rFonts w:eastAsia="Calibri"/>
          <w:b/>
          <w:sz w:val="24"/>
          <w:szCs w:val="24"/>
          <w:u w:val="single"/>
          <w:lang w:bidi="as-IN"/>
        </w:rPr>
      </w:pPr>
    </w:p>
    <w:p w14:paraId="58050F96" w14:textId="77777777" w:rsidR="000E24C4" w:rsidRDefault="000E24C4" w:rsidP="000E24C4">
      <w:pPr>
        <w:overflowPunct/>
        <w:autoSpaceDE/>
        <w:autoSpaceDN/>
        <w:adjustRightInd/>
        <w:spacing w:line="276" w:lineRule="auto"/>
        <w:textAlignment w:val="auto"/>
        <w:rPr>
          <w:rFonts w:eastAsia="Calibri"/>
          <w:b/>
          <w:sz w:val="24"/>
          <w:szCs w:val="24"/>
          <w:lang w:bidi="as-IN"/>
        </w:rPr>
      </w:pPr>
      <w:r w:rsidRPr="00014AC5">
        <w:rPr>
          <w:rFonts w:eastAsia="Calibri"/>
          <w:b/>
          <w:sz w:val="24"/>
          <w:szCs w:val="24"/>
          <w:u w:val="single"/>
          <w:lang w:bidi="as-IN"/>
        </w:rPr>
        <w:t>Description</w:t>
      </w:r>
      <w:r w:rsidRPr="00014AC5">
        <w:rPr>
          <w:rFonts w:eastAsia="Calibri"/>
          <w:b/>
          <w:sz w:val="24"/>
          <w:szCs w:val="24"/>
          <w:lang w:bidi="as-IN"/>
        </w:rPr>
        <w:t>:</w:t>
      </w:r>
    </w:p>
    <w:p w14:paraId="1982C036" w14:textId="77777777" w:rsidR="009B27FE" w:rsidRDefault="009B27FE" w:rsidP="009B27FE">
      <w:pPr>
        <w:pStyle w:val="BodyText"/>
        <w:rPr>
          <w:rFonts w:ascii="Times New Roman" w:eastAsia="Calibri" w:hAnsi="Times New Roman" w:cs="Times New Roman"/>
          <w:bCs/>
          <w:sz w:val="24"/>
          <w:szCs w:val="24"/>
          <w:lang w:bidi="as-IN"/>
        </w:rPr>
      </w:pPr>
      <w:bookmarkStart w:id="0" w:name="_Hlk224734583"/>
    </w:p>
    <w:bookmarkEnd w:id="0"/>
    <w:p w14:paraId="42EED7E7" w14:textId="77777777" w:rsidR="00D54B85" w:rsidRDefault="00D54B85" w:rsidP="00D54B85">
      <w:pPr>
        <w:pStyle w:val="BodyText"/>
        <w:rPr>
          <w:rFonts w:ascii="Times New Roman" w:eastAsia="Calibri" w:hAnsi="Times New Roman" w:cs="Times New Roman"/>
          <w:bCs/>
          <w:sz w:val="24"/>
          <w:szCs w:val="24"/>
          <w:lang w:bidi="as-IN"/>
        </w:rPr>
      </w:pPr>
      <w:r w:rsidRPr="001237BD">
        <w:rPr>
          <w:rFonts w:ascii="Times New Roman" w:eastAsia="Calibri" w:hAnsi="Times New Roman" w:cs="Times New Roman"/>
          <w:bCs/>
          <w:sz w:val="24"/>
          <w:szCs w:val="24"/>
          <w:lang w:bidi="as-IN"/>
        </w:rPr>
        <w:t xml:space="preserve">Photo-Sonics, Inc. is an international leader in state-of-the art optical tracking systems in Chatsworth and has an immediate opening for a </w:t>
      </w:r>
      <w:r>
        <w:rPr>
          <w:rFonts w:ascii="Times New Roman" w:hAnsi="Times New Roman" w:cs="Times New Roman"/>
          <w:sz w:val="24"/>
          <w:szCs w:val="24"/>
          <w:shd w:val="clear" w:color="auto" w:fill="FFFFFF"/>
        </w:rPr>
        <w:t>Quality Manager.</w:t>
      </w:r>
      <w:r w:rsidRPr="001237BD">
        <w:rPr>
          <w:rFonts w:ascii="Times New Roman" w:eastAsia="Calibri" w:hAnsi="Times New Roman" w:cs="Times New Roman"/>
          <w:bCs/>
          <w:sz w:val="24"/>
          <w:szCs w:val="24"/>
          <w:lang w:bidi="as-IN"/>
        </w:rPr>
        <w:t xml:space="preserve"> </w:t>
      </w:r>
    </w:p>
    <w:p w14:paraId="5FDD8E09" w14:textId="77777777" w:rsidR="00D54B85" w:rsidRDefault="00D54B85" w:rsidP="00D54B85">
      <w:pPr>
        <w:overflowPunct/>
        <w:textAlignment w:val="auto"/>
        <w:rPr>
          <w:rFonts w:ascii="Arial" w:eastAsiaTheme="minorHAnsi" w:hAnsi="Arial" w:cs="Arial"/>
          <w:sz w:val="24"/>
          <w:szCs w:val="24"/>
        </w:rPr>
      </w:pPr>
    </w:p>
    <w:p w14:paraId="519ED64C" w14:textId="77777777" w:rsidR="00D54B85" w:rsidRPr="00720DEA" w:rsidRDefault="00D54B85" w:rsidP="00D54B85">
      <w:pPr>
        <w:overflowPunct/>
        <w:textAlignment w:val="auto"/>
        <w:rPr>
          <w:rFonts w:eastAsiaTheme="minorHAnsi"/>
          <w:sz w:val="24"/>
          <w:szCs w:val="24"/>
        </w:rPr>
      </w:pPr>
      <w:r w:rsidRPr="00720DEA">
        <w:rPr>
          <w:rFonts w:eastAsiaTheme="minorHAnsi"/>
          <w:sz w:val="24"/>
          <w:szCs w:val="24"/>
        </w:rPr>
        <w:t>The Quality Manager oversees and ensures the quality operations and products for the organization, ensuring all company products meet consumer expectations and demands. Reporting to the General Manager, this role requires collaboration with production, engineering and supply chain teams to reduce defects, control non-conformances and implement corrective actions effectively. Quality Manager responds to internal and external customer issues related to quality, gathers, compiles, and analyzes quality data and develops improvement plans. Makes decisions related to part conformance and quality plans. Conducts root cause analysis and determines and implements corrective and preventive actions. The Quality Manager will plan and direct activities concerned with development, application, and maintenance of quality standards for manufacturing processes.</w:t>
      </w:r>
    </w:p>
    <w:p w14:paraId="558FF215" w14:textId="77777777" w:rsidR="00D54B85" w:rsidRPr="00720DEA" w:rsidRDefault="00D54B85" w:rsidP="00D54B85">
      <w:pPr>
        <w:widowControl w:val="0"/>
        <w:overflowPunct/>
        <w:autoSpaceDE/>
        <w:autoSpaceDN/>
        <w:adjustRightInd/>
        <w:spacing w:before="33"/>
        <w:ind w:right="-20"/>
        <w:textAlignment w:val="auto"/>
        <w:rPr>
          <w:b/>
          <w:bCs/>
          <w:w w:val="101"/>
          <w:sz w:val="24"/>
          <w:szCs w:val="24"/>
          <w:u w:val="single"/>
        </w:rPr>
      </w:pPr>
    </w:p>
    <w:p w14:paraId="0E46EC9E" w14:textId="77777777" w:rsidR="00D54B85" w:rsidRDefault="00D54B85" w:rsidP="00D54B85">
      <w:pPr>
        <w:widowControl w:val="0"/>
        <w:overflowPunct/>
        <w:autoSpaceDE/>
        <w:autoSpaceDN/>
        <w:adjustRightInd/>
        <w:ind w:right="-20"/>
        <w:textAlignment w:val="auto"/>
        <w:rPr>
          <w:b/>
          <w:bCs/>
          <w:w w:val="104"/>
          <w:sz w:val="24"/>
          <w:szCs w:val="24"/>
          <w:u w:val="single"/>
        </w:rPr>
      </w:pPr>
      <w:r w:rsidRPr="00720DEA">
        <w:rPr>
          <w:b/>
          <w:bCs/>
          <w:w w:val="104"/>
          <w:sz w:val="24"/>
          <w:szCs w:val="24"/>
          <w:u w:val="single"/>
        </w:rPr>
        <w:t>Responsibilities include but not limited to:</w:t>
      </w:r>
    </w:p>
    <w:p w14:paraId="51F02CD5" w14:textId="77777777" w:rsidR="00D54B85" w:rsidRPr="00720DEA" w:rsidRDefault="00D54B85" w:rsidP="00D54B85">
      <w:pPr>
        <w:widowControl w:val="0"/>
        <w:overflowPunct/>
        <w:autoSpaceDE/>
        <w:autoSpaceDN/>
        <w:adjustRightInd/>
        <w:ind w:right="-20"/>
        <w:textAlignment w:val="auto"/>
        <w:rPr>
          <w:b/>
          <w:bCs/>
          <w:w w:val="104"/>
          <w:sz w:val="24"/>
          <w:szCs w:val="24"/>
          <w:u w:val="single"/>
        </w:rPr>
      </w:pPr>
    </w:p>
    <w:p w14:paraId="05F4D381"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Oversees Process and Product Qualification Plans, including tool proofs, capability studies, control methods and FMEAs. Works with Engineering and Quality on control methods and FMEAs.</w:t>
      </w:r>
    </w:p>
    <w:p w14:paraId="1C62B376"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 xml:space="preserve">Oversees </w:t>
      </w:r>
      <w:r>
        <w:rPr>
          <w:rFonts w:eastAsiaTheme="minorHAnsi"/>
          <w:sz w:val="24"/>
          <w:szCs w:val="24"/>
        </w:rPr>
        <w:t xml:space="preserve">Final Test, </w:t>
      </w:r>
      <w:r w:rsidRPr="00720DEA">
        <w:rPr>
          <w:rFonts w:eastAsiaTheme="minorHAnsi"/>
          <w:sz w:val="24"/>
          <w:szCs w:val="24"/>
        </w:rPr>
        <w:t xml:space="preserve">Inspection, Receiving and Test Engineering </w:t>
      </w:r>
      <w:r>
        <w:rPr>
          <w:rFonts w:eastAsiaTheme="minorHAnsi"/>
          <w:sz w:val="24"/>
          <w:szCs w:val="24"/>
        </w:rPr>
        <w:t>teams.</w:t>
      </w:r>
    </w:p>
    <w:p w14:paraId="118B872B"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Oversees employee performance and inspecting products to ensure conformity throughout the production process.</w:t>
      </w:r>
    </w:p>
    <w:p w14:paraId="30CD332C"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Track quality data, including internal and external non-conformances, internal process capability, MRB, cost of quality, field failures reported by corporate quality members and internal audit results.</w:t>
      </w:r>
    </w:p>
    <w:p w14:paraId="4B30DB73"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Analyzes quality data, summarizes results, identifies activities for improvement, and drives those activities to completion.</w:t>
      </w:r>
    </w:p>
    <w:p w14:paraId="2C5FBB05"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Responsible for the approval process of Engineering Change Notices (ECNs). Ensures that all changes to engineering designs, product specifications, or processes are properly documented and approved before implementation.</w:t>
      </w:r>
    </w:p>
    <w:p w14:paraId="6F968C66"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Mentors/trains engineers and manufacturing leads on SPC, root cause analysis techniques, and preventive actions. Takes the lead in oversight of quality investigations.</w:t>
      </w:r>
    </w:p>
    <w:p w14:paraId="7D95203C"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Transmit information to appropriate organizational functions, direct and assist in conducting research on product defects in conjunction with engineering personnel and recommend modifications to meet product quality standards.</w:t>
      </w:r>
    </w:p>
    <w:p w14:paraId="5D028F50"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Owns key quality improvement projects - manages those projects through completion.</w:t>
      </w:r>
    </w:p>
    <w:p w14:paraId="4640D118"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lastRenderedPageBreak/>
        <w:t>Participates in and leads meeting aimed at improving quality of product.</w:t>
      </w:r>
    </w:p>
    <w:p w14:paraId="3FA2682D"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Ensures quality of purchased materials and parts meets specification, including supplier audits and resolution of identified quality issues related to suppliers.</w:t>
      </w:r>
    </w:p>
    <w:p w14:paraId="548353BF"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Responsible for contract reviews, ensuring compliance with regulatory requirements.  Identifying and reducing business risks.  Proposing changes: designing, implementing, and ensuring consistency of delivery and measurable results. Ensuring that contracts are executed effectively and that quality standards are maintained throughout the process.</w:t>
      </w:r>
    </w:p>
    <w:p w14:paraId="4D30B894"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Set requirements for raw material or intermediate products for suppliers and monitor their compliance.</w:t>
      </w:r>
    </w:p>
    <w:p w14:paraId="6125D8B6"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Disposes of non-conforming material and product, including recommendations for lowest cost options.</w:t>
      </w:r>
    </w:p>
    <w:p w14:paraId="03F79AE2"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Uses customer feedback and internal quality data to revise control methods and FMEAs.</w:t>
      </w:r>
    </w:p>
    <w:p w14:paraId="4CFD7EA2"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Communicate the needs of the customer relative to product information, quality requirements (e.g., special characteristics, quality objectives and related training).</w:t>
      </w:r>
    </w:p>
    <w:p w14:paraId="33EFDEF9" w14:textId="77777777" w:rsidR="00D54B85" w:rsidRPr="00720DEA" w:rsidRDefault="00D54B85" w:rsidP="00D54B85">
      <w:pPr>
        <w:widowControl w:val="0"/>
        <w:numPr>
          <w:ilvl w:val="0"/>
          <w:numId w:val="38"/>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Develop, revise and maintain plans and procedures to ensure the company meets its organization's established quality standards.</w:t>
      </w:r>
    </w:p>
    <w:p w14:paraId="1449D34C"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 xml:space="preserve">Partner with the Company’s AS9100 Management representative managing the issues, control, and revision of the quality management system documentation.  </w:t>
      </w:r>
    </w:p>
    <w:p w14:paraId="6F3BC01B"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Collaborates with AS9100 Management representative regarding AS9100 training, internal quality audits and identifies, directs, and follows through on actions to close gaps.</w:t>
      </w:r>
    </w:p>
    <w:p w14:paraId="6245C02C"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Work according to deadlines to ensure on-time delivery of products.</w:t>
      </w:r>
    </w:p>
    <w:p w14:paraId="28EA3546"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 xml:space="preserve">Some travel may be required when off-site quality issues are discovered </w:t>
      </w:r>
    </w:p>
    <w:p w14:paraId="3C0A7760"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Responsibilities include, but not limited to maintenance of database, customer relationship management, product life cycle management and enterprise asset management.</w:t>
      </w:r>
    </w:p>
    <w:p w14:paraId="78927982"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Supports communication between Shop supervisors, Engineering and management and reports production issues to appropriate management.</w:t>
      </w:r>
    </w:p>
    <w:p w14:paraId="264C760D"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Lead a high performing team by setting clear expectations and guidance.</w:t>
      </w:r>
    </w:p>
    <w:p w14:paraId="5E599415"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Manage individual team member’s performance through periodic performance counseling and feedback sessions.  At a minimum, once every six months.</w:t>
      </w:r>
    </w:p>
    <w:p w14:paraId="2D92CEC9"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Provide mentoring and coaching to develop and grow team member’s contributions within the company.</w:t>
      </w:r>
    </w:p>
    <w:p w14:paraId="7413B0BC"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Hold team members accountable, when necessary to correct poor performance or bad behaviors.</w:t>
      </w:r>
    </w:p>
    <w:p w14:paraId="32701395"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Ensure adherence to health and safety guidelines</w:t>
      </w:r>
    </w:p>
    <w:p w14:paraId="10AC1B91" w14:textId="77777777" w:rsidR="00D54B85" w:rsidRPr="00720DEA" w:rsidRDefault="00D54B85" w:rsidP="00D54B85">
      <w:pPr>
        <w:widowControl w:val="0"/>
        <w:numPr>
          <w:ilvl w:val="0"/>
          <w:numId w:val="37"/>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Other duties and projects as assigned by management.</w:t>
      </w:r>
    </w:p>
    <w:p w14:paraId="35AA3463" w14:textId="77777777" w:rsidR="00D54B85" w:rsidRPr="00720DEA" w:rsidRDefault="00D54B85" w:rsidP="00D54B85">
      <w:pPr>
        <w:widowControl w:val="0"/>
        <w:overflowPunct/>
        <w:autoSpaceDE/>
        <w:autoSpaceDN/>
        <w:adjustRightInd/>
        <w:ind w:right="-20"/>
        <w:textAlignment w:val="auto"/>
        <w:rPr>
          <w:b/>
          <w:bCs/>
          <w:w w:val="104"/>
          <w:sz w:val="24"/>
          <w:szCs w:val="24"/>
          <w:u w:val="single"/>
        </w:rPr>
      </w:pPr>
    </w:p>
    <w:p w14:paraId="5DA881F8" w14:textId="77777777" w:rsidR="00D54B85" w:rsidRPr="00720DEA" w:rsidRDefault="00D54B85" w:rsidP="00D54B85">
      <w:pPr>
        <w:widowControl w:val="0"/>
        <w:overflowPunct/>
        <w:autoSpaceDE/>
        <w:autoSpaceDN/>
        <w:adjustRightInd/>
        <w:spacing w:before="16"/>
        <w:textAlignment w:val="auto"/>
        <w:rPr>
          <w:rFonts w:eastAsiaTheme="minorHAnsi"/>
          <w:sz w:val="24"/>
          <w:szCs w:val="24"/>
        </w:rPr>
      </w:pPr>
    </w:p>
    <w:p w14:paraId="248EF64A" w14:textId="77777777" w:rsidR="00D54B85" w:rsidRDefault="00D54B85" w:rsidP="00D54B85">
      <w:pPr>
        <w:widowControl w:val="0"/>
        <w:overflowPunct/>
        <w:autoSpaceDE/>
        <w:autoSpaceDN/>
        <w:adjustRightInd/>
        <w:spacing w:before="33"/>
        <w:ind w:right="14"/>
        <w:textAlignment w:val="auto"/>
        <w:rPr>
          <w:b/>
          <w:bCs/>
          <w:sz w:val="24"/>
          <w:szCs w:val="24"/>
          <w:u w:val="single"/>
        </w:rPr>
      </w:pPr>
    </w:p>
    <w:p w14:paraId="1B8B3DA4" w14:textId="77777777" w:rsidR="00D54B85" w:rsidRDefault="00D54B85" w:rsidP="00D54B85">
      <w:pPr>
        <w:widowControl w:val="0"/>
        <w:overflowPunct/>
        <w:autoSpaceDE/>
        <w:autoSpaceDN/>
        <w:adjustRightInd/>
        <w:spacing w:before="33"/>
        <w:ind w:right="14"/>
        <w:textAlignment w:val="auto"/>
        <w:rPr>
          <w:b/>
          <w:bCs/>
          <w:sz w:val="24"/>
          <w:szCs w:val="24"/>
          <w:u w:val="single"/>
        </w:rPr>
      </w:pPr>
    </w:p>
    <w:p w14:paraId="47C87E5D" w14:textId="77777777" w:rsidR="00D54B85" w:rsidRDefault="00D54B85" w:rsidP="00D54B85">
      <w:pPr>
        <w:widowControl w:val="0"/>
        <w:overflowPunct/>
        <w:autoSpaceDE/>
        <w:autoSpaceDN/>
        <w:adjustRightInd/>
        <w:spacing w:before="33"/>
        <w:ind w:right="14"/>
        <w:textAlignment w:val="auto"/>
        <w:rPr>
          <w:b/>
          <w:bCs/>
          <w:sz w:val="24"/>
          <w:szCs w:val="24"/>
          <w:u w:val="single"/>
        </w:rPr>
      </w:pPr>
    </w:p>
    <w:p w14:paraId="71A4A20E" w14:textId="77777777" w:rsidR="00D54B85" w:rsidRPr="00720DEA" w:rsidRDefault="00D54B85" w:rsidP="00D54B85">
      <w:pPr>
        <w:widowControl w:val="0"/>
        <w:overflowPunct/>
        <w:autoSpaceDE/>
        <w:autoSpaceDN/>
        <w:adjustRightInd/>
        <w:spacing w:before="33"/>
        <w:ind w:right="14"/>
        <w:textAlignment w:val="auto"/>
        <w:rPr>
          <w:b/>
          <w:bCs/>
          <w:sz w:val="24"/>
          <w:szCs w:val="24"/>
          <w:u w:val="single"/>
        </w:rPr>
      </w:pPr>
      <w:r w:rsidRPr="00720DEA">
        <w:rPr>
          <w:b/>
          <w:bCs/>
          <w:sz w:val="24"/>
          <w:szCs w:val="24"/>
          <w:u w:val="single"/>
        </w:rPr>
        <w:t>Requirements</w:t>
      </w:r>
    </w:p>
    <w:p w14:paraId="53E9DEFB" w14:textId="77777777" w:rsidR="00D54B85" w:rsidRPr="00720DEA" w:rsidRDefault="00D54B85" w:rsidP="00D54B85">
      <w:pPr>
        <w:overflowPunct/>
        <w:textAlignment w:val="auto"/>
        <w:rPr>
          <w:w w:val="108"/>
          <w:sz w:val="24"/>
          <w:szCs w:val="24"/>
        </w:rPr>
      </w:pPr>
    </w:p>
    <w:p w14:paraId="4E1C329A" w14:textId="77777777" w:rsidR="00D54B85" w:rsidRPr="00720DEA" w:rsidRDefault="00D54B85" w:rsidP="00D54B85">
      <w:pPr>
        <w:widowControl w:val="0"/>
        <w:overflowPunct/>
        <w:autoSpaceDE/>
        <w:autoSpaceDN/>
        <w:adjustRightInd/>
        <w:spacing w:before="33"/>
        <w:ind w:right="14"/>
        <w:textAlignment w:val="auto"/>
        <w:rPr>
          <w:b/>
          <w:bCs/>
          <w:sz w:val="24"/>
          <w:szCs w:val="24"/>
        </w:rPr>
      </w:pPr>
      <w:r w:rsidRPr="00720DEA">
        <w:rPr>
          <w:b/>
          <w:bCs/>
          <w:sz w:val="24"/>
          <w:szCs w:val="24"/>
        </w:rPr>
        <w:t>Education:</w:t>
      </w:r>
    </w:p>
    <w:p w14:paraId="2ACE1B9B" w14:textId="77777777" w:rsidR="00D54B85" w:rsidRDefault="00D54B85" w:rsidP="00D54B85">
      <w:pPr>
        <w:overflowPunct/>
        <w:textAlignment w:val="auto"/>
        <w:rPr>
          <w:w w:val="112"/>
          <w:sz w:val="24"/>
          <w:szCs w:val="24"/>
        </w:rPr>
      </w:pPr>
    </w:p>
    <w:p w14:paraId="4005E519" w14:textId="77777777" w:rsidR="00D54B85" w:rsidRPr="00720DEA" w:rsidRDefault="00D54B85" w:rsidP="00D54B85">
      <w:pPr>
        <w:overflowPunct/>
        <w:textAlignment w:val="auto"/>
        <w:rPr>
          <w:rFonts w:eastAsiaTheme="minorHAnsi"/>
          <w:sz w:val="24"/>
          <w:szCs w:val="24"/>
        </w:rPr>
      </w:pPr>
      <w:r w:rsidRPr="00720DEA">
        <w:rPr>
          <w:rFonts w:eastAsiaTheme="minorHAnsi"/>
          <w:sz w:val="24"/>
          <w:szCs w:val="24"/>
        </w:rPr>
        <w:t>Bachelor's Degree in a technical field (Engineering, Math, Material Science) or 7 years equivalent knowledge and skills obtained through education, and/or job experience and certification.</w:t>
      </w:r>
    </w:p>
    <w:p w14:paraId="3D32B71D" w14:textId="77777777" w:rsidR="00D54B85" w:rsidRPr="00720DEA" w:rsidRDefault="00D54B85" w:rsidP="00D54B85">
      <w:pPr>
        <w:overflowPunct/>
        <w:textAlignment w:val="auto"/>
        <w:rPr>
          <w:w w:val="108"/>
          <w:sz w:val="24"/>
          <w:szCs w:val="24"/>
        </w:rPr>
      </w:pPr>
    </w:p>
    <w:p w14:paraId="5DA7B4DE" w14:textId="77777777" w:rsidR="00D54B85" w:rsidRPr="00720DEA" w:rsidRDefault="00D54B85" w:rsidP="00D54B85">
      <w:pPr>
        <w:overflowPunct/>
        <w:textAlignment w:val="auto"/>
        <w:rPr>
          <w:b/>
          <w:bCs/>
          <w:w w:val="108"/>
          <w:sz w:val="24"/>
          <w:szCs w:val="24"/>
        </w:rPr>
      </w:pPr>
      <w:r w:rsidRPr="00720DEA">
        <w:rPr>
          <w:b/>
          <w:bCs/>
          <w:w w:val="108"/>
          <w:sz w:val="24"/>
          <w:szCs w:val="24"/>
        </w:rPr>
        <w:t xml:space="preserve">Experience: </w:t>
      </w:r>
    </w:p>
    <w:p w14:paraId="05D2809E" w14:textId="77777777" w:rsidR="00D54B85" w:rsidRDefault="00D54B85" w:rsidP="00D54B85">
      <w:pPr>
        <w:overflowPunct/>
        <w:textAlignment w:val="auto"/>
        <w:rPr>
          <w:rFonts w:eastAsiaTheme="minorHAnsi"/>
          <w:sz w:val="24"/>
          <w:szCs w:val="24"/>
        </w:rPr>
      </w:pPr>
    </w:p>
    <w:p w14:paraId="779CEA50" w14:textId="77777777" w:rsidR="00D54B85" w:rsidRPr="00720DEA" w:rsidRDefault="00D54B85" w:rsidP="00D54B85">
      <w:pPr>
        <w:overflowPunct/>
        <w:textAlignment w:val="auto"/>
        <w:rPr>
          <w:rFonts w:eastAsiaTheme="minorHAnsi"/>
          <w:sz w:val="24"/>
          <w:szCs w:val="24"/>
        </w:rPr>
      </w:pPr>
      <w:r w:rsidRPr="00720DEA">
        <w:rPr>
          <w:rFonts w:eastAsiaTheme="minorHAnsi"/>
          <w:sz w:val="24"/>
          <w:szCs w:val="24"/>
        </w:rPr>
        <w:t>Minimum 5 years work experience in a Quality role in manufacturing including knowledge of world class manufacturing techniques (process control and monitoring, cost reduction, problem solving, lean manufacturing). ASQ Six Sigma Black Belt certification and Lean Manufacturing experience.</w:t>
      </w:r>
    </w:p>
    <w:p w14:paraId="59D5F2C0" w14:textId="77777777" w:rsidR="00D54B85" w:rsidRPr="00720DEA" w:rsidRDefault="00D54B85" w:rsidP="00D54B85">
      <w:pPr>
        <w:widowControl w:val="0"/>
        <w:overflowPunct/>
        <w:autoSpaceDE/>
        <w:autoSpaceDN/>
        <w:adjustRightInd/>
        <w:ind w:right="14"/>
        <w:textAlignment w:val="auto"/>
        <w:rPr>
          <w:b/>
          <w:bCs/>
          <w:w w:val="108"/>
          <w:sz w:val="24"/>
          <w:szCs w:val="24"/>
        </w:rPr>
      </w:pPr>
    </w:p>
    <w:p w14:paraId="7FCE9AF8" w14:textId="77777777" w:rsidR="00D54B85" w:rsidRPr="00720DEA" w:rsidRDefault="00D54B85" w:rsidP="00D54B85">
      <w:pPr>
        <w:widowControl w:val="0"/>
        <w:overflowPunct/>
        <w:autoSpaceDE/>
        <w:autoSpaceDN/>
        <w:adjustRightInd/>
        <w:ind w:right="14"/>
        <w:textAlignment w:val="auto"/>
        <w:rPr>
          <w:b/>
          <w:bCs/>
          <w:w w:val="108"/>
          <w:sz w:val="24"/>
          <w:szCs w:val="24"/>
        </w:rPr>
      </w:pPr>
      <w:r w:rsidRPr="00720DEA">
        <w:rPr>
          <w:b/>
          <w:bCs/>
          <w:w w:val="108"/>
          <w:sz w:val="24"/>
          <w:szCs w:val="24"/>
        </w:rPr>
        <w:t>Skills:</w:t>
      </w:r>
    </w:p>
    <w:p w14:paraId="341C1986"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Demonstrated leadership ability - within a manufacturing organization, or supporting function.</w:t>
      </w:r>
    </w:p>
    <w:p w14:paraId="350C0638"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Must have in-depth knowledge of quality engineering tools, i.e. FMEA, Control Plans, SPC, Problem Solving Techniques, DOE, Acceptance Sampling, and MSA.</w:t>
      </w:r>
    </w:p>
    <w:p w14:paraId="29575256"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Must have in-depth knowledge and audit experience in Quality Systems such as AS9100.</w:t>
      </w:r>
    </w:p>
    <w:p w14:paraId="15FE655E"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Must be proficient in MS Word, Excel, PowerPoint</w:t>
      </w:r>
    </w:p>
    <w:p w14:paraId="5B837C7F"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Ability to read, analyze, and interpret general business periodicals, professional journals, technical procedures, or governmental regulations.</w:t>
      </w:r>
    </w:p>
    <w:p w14:paraId="5E4BFA90"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Demonstrated success in driving significant quality improvement initiatives at former employers.</w:t>
      </w:r>
    </w:p>
    <w:p w14:paraId="23D84BC4"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Excellent written and verbal communication skills, including ability to present clear, concise, and convincing presentations to all levels within an organization, including top executives.</w:t>
      </w:r>
    </w:p>
    <w:p w14:paraId="3BDF75CB"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Ability to work with mathematical concepts such as probability and statistical inference, and fundamentals of geometry and trigonometry.</w:t>
      </w:r>
    </w:p>
    <w:p w14:paraId="06B6D38D"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Ability to apply principles of logical and scientific thinking to a wide range of intellectual and practical problems.</w:t>
      </w:r>
    </w:p>
    <w:p w14:paraId="2EDE83CB"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Ability to deal with non-verbal symbolism (formulas, scientific equations, and graphs).</w:t>
      </w:r>
    </w:p>
    <w:p w14:paraId="2972C5BC"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Ability to deal with a variety of abstract and concrete variables.</w:t>
      </w:r>
    </w:p>
    <w:p w14:paraId="33187F9C"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 xml:space="preserve">ITAR (International Traffic in Arms Regulations) or EAR (Export Administration Regulations) knowledge </w:t>
      </w:r>
    </w:p>
    <w:p w14:paraId="4DE453FF"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Position requires ability to communicate effectively with management, employees, vendors and agency representatives.</w:t>
      </w:r>
    </w:p>
    <w:p w14:paraId="4B772CB0"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lastRenderedPageBreak/>
        <w:t>Demonstrated ability to analyze data from inspections and testing to develop processes and procedures that improve the quality of products.</w:t>
      </w:r>
    </w:p>
    <w:p w14:paraId="35FA279E"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Working knowledge of Military standards.</w:t>
      </w:r>
    </w:p>
    <w:p w14:paraId="58CE9D68"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 xml:space="preserve">ERP/MRP experience </w:t>
      </w:r>
    </w:p>
    <w:p w14:paraId="097983CA" w14:textId="77777777" w:rsidR="00D54B85" w:rsidRPr="00720DEA" w:rsidRDefault="00D54B85" w:rsidP="00D54B85">
      <w:pPr>
        <w:widowControl w:val="0"/>
        <w:numPr>
          <w:ilvl w:val="0"/>
          <w:numId w:val="39"/>
        </w:numPr>
        <w:overflowPunct/>
        <w:autoSpaceDE/>
        <w:autoSpaceDN/>
        <w:adjustRightInd/>
        <w:spacing w:after="200" w:line="276" w:lineRule="auto"/>
        <w:contextualSpacing/>
        <w:textAlignment w:val="auto"/>
        <w:rPr>
          <w:rFonts w:eastAsiaTheme="minorHAnsi"/>
          <w:sz w:val="24"/>
          <w:szCs w:val="24"/>
        </w:rPr>
      </w:pPr>
      <w:r w:rsidRPr="00720DEA">
        <w:rPr>
          <w:rFonts w:eastAsiaTheme="minorHAnsi"/>
          <w:sz w:val="24"/>
          <w:szCs w:val="24"/>
        </w:rPr>
        <w:t>Demonstrated experience with conflict resolution, problem solving, &amp; multi-tasking.</w:t>
      </w:r>
    </w:p>
    <w:p w14:paraId="15C18A2B" w14:textId="77777777" w:rsidR="00D54B85" w:rsidRPr="00720DEA" w:rsidRDefault="00D54B85" w:rsidP="00D54B85">
      <w:pPr>
        <w:widowControl w:val="0"/>
        <w:overflowPunct/>
        <w:autoSpaceDE/>
        <w:autoSpaceDN/>
        <w:adjustRightInd/>
        <w:ind w:right="14"/>
        <w:textAlignment w:val="auto"/>
        <w:rPr>
          <w:b/>
          <w:bCs/>
          <w:w w:val="108"/>
          <w:sz w:val="24"/>
          <w:szCs w:val="24"/>
        </w:rPr>
      </w:pPr>
    </w:p>
    <w:p w14:paraId="3CDE466C" w14:textId="77777777" w:rsidR="00D54B85" w:rsidRPr="00720DEA" w:rsidRDefault="00D54B85" w:rsidP="00D54B85">
      <w:pPr>
        <w:pStyle w:val="BodyText"/>
        <w:rPr>
          <w:rFonts w:ascii="Times New Roman" w:hAnsi="Times New Roman" w:cs="Times New Roman"/>
          <w:b/>
          <w:bCs/>
          <w:sz w:val="24"/>
          <w:szCs w:val="24"/>
        </w:rPr>
      </w:pPr>
      <w:r w:rsidRPr="00720DEA">
        <w:rPr>
          <w:rFonts w:ascii="Times New Roman" w:hAnsi="Times New Roman" w:cs="Times New Roman"/>
          <w:b/>
          <w:bCs/>
          <w:sz w:val="24"/>
          <w:szCs w:val="24"/>
        </w:rPr>
        <w:t>Physical Requirements:</w:t>
      </w:r>
    </w:p>
    <w:p w14:paraId="36407CEB" w14:textId="77777777" w:rsidR="00D54B85" w:rsidRPr="00720DEA" w:rsidRDefault="00D54B85" w:rsidP="00D54B85">
      <w:pPr>
        <w:widowControl w:val="0"/>
        <w:numPr>
          <w:ilvl w:val="0"/>
          <w:numId w:val="39"/>
        </w:numPr>
        <w:overflowPunct/>
        <w:autoSpaceDE/>
        <w:autoSpaceDN/>
        <w:adjustRightInd/>
        <w:spacing w:after="200" w:line="276" w:lineRule="auto"/>
        <w:ind w:right="14"/>
        <w:contextualSpacing/>
        <w:textAlignment w:val="auto"/>
        <w:rPr>
          <w:w w:val="108"/>
          <w:sz w:val="24"/>
          <w:szCs w:val="24"/>
          <w:u w:val="single"/>
        </w:rPr>
      </w:pPr>
      <w:r w:rsidRPr="00720DEA">
        <w:rPr>
          <w:rFonts w:eastAsiaTheme="minorHAnsi"/>
          <w:sz w:val="24"/>
          <w:szCs w:val="24"/>
        </w:rPr>
        <w:t>Physical Requirements include ability to walk, see, listen and repetitive hand motion.</w:t>
      </w:r>
    </w:p>
    <w:p w14:paraId="7B8F7BF0" w14:textId="77777777" w:rsidR="00941741" w:rsidRPr="00F501C4" w:rsidRDefault="00941741" w:rsidP="001C38CC">
      <w:pPr>
        <w:pStyle w:val="BodyText"/>
        <w:rPr>
          <w:sz w:val="24"/>
          <w:szCs w:val="24"/>
        </w:rPr>
      </w:pPr>
    </w:p>
    <w:sectPr w:rsidR="00941741" w:rsidRPr="00F501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0486" w14:textId="77777777" w:rsidR="00F501C4" w:rsidRDefault="00F501C4" w:rsidP="00F501C4">
      <w:r>
        <w:separator/>
      </w:r>
    </w:p>
  </w:endnote>
  <w:endnote w:type="continuationSeparator" w:id="0">
    <w:p w14:paraId="2C7BB995" w14:textId="77777777" w:rsidR="00F501C4" w:rsidRDefault="00F501C4" w:rsidP="00F5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8DCA4" w14:textId="77777777" w:rsidR="00F501C4" w:rsidRDefault="00F501C4" w:rsidP="00F501C4">
      <w:r>
        <w:separator/>
      </w:r>
    </w:p>
  </w:footnote>
  <w:footnote w:type="continuationSeparator" w:id="0">
    <w:p w14:paraId="6BF8A7AA" w14:textId="77777777" w:rsidR="00F501C4" w:rsidRDefault="00F501C4" w:rsidP="00F5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72"/>
    <w:multiLevelType w:val="multilevel"/>
    <w:tmpl w:val="F26E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77431"/>
    <w:multiLevelType w:val="multilevel"/>
    <w:tmpl w:val="811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25ED8"/>
    <w:multiLevelType w:val="multilevel"/>
    <w:tmpl w:val="94B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D07FD"/>
    <w:multiLevelType w:val="multilevel"/>
    <w:tmpl w:val="54C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440B3"/>
    <w:multiLevelType w:val="hybridMultilevel"/>
    <w:tmpl w:val="837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C16"/>
    <w:multiLevelType w:val="multilevel"/>
    <w:tmpl w:val="04907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550F8"/>
    <w:multiLevelType w:val="hybridMultilevel"/>
    <w:tmpl w:val="04C6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F176F"/>
    <w:multiLevelType w:val="hybridMultilevel"/>
    <w:tmpl w:val="675E0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B10A59"/>
    <w:multiLevelType w:val="multilevel"/>
    <w:tmpl w:val="48BC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517E4"/>
    <w:multiLevelType w:val="multilevel"/>
    <w:tmpl w:val="68E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6358E"/>
    <w:multiLevelType w:val="multilevel"/>
    <w:tmpl w:val="7936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90595"/>
    <w:multiLevelType w:val="multilevel"/>
    <w:tmpl w:val="C08A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47178"/>
    <w:multiLevelType w:val="multilevel"/>
    <w:tmpl w:val="B030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7445A"/>
    <w:multiLevelType w:val="hybridMultilevel"/>
    <w:tmpl w:val="F82C6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4416B0"/>
    <w:multiLevelType w:val="hybridMultilevel"/>
    <w:tmpl w:val="092E8376"/>
    <w:lvl w:ilvl="0" w:tplc="04090001">
      <w:start w:val="1"/>
      <w:numFmt w:val="bullet"/>
      <w:lvlText w:val=""/>
      <w:lvlJc w:val="left"/>
      <w:pPr>
        <w:ind w:left="720" w:hanging="360"/>
      </w:pPr>
      <w:rPr>
        <w:rFonts w:ascii="Symbol" w:hAnsi="Symbol" w:hint="default"/>
      </w:rPr>
    </w:lvl>
    <w:lvl w:ilvl="1" w:tplc="D70695A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34777"/>
    <w:multiLevelType w:val="multilevel"/>
    <w:tmpl w:val="B9C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1967FA"/>
    <w:multiLevelType w:val="hybridMultilevel"/>
    <w:tmpl w:val="4CB4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90AD1"/>
    <w:multiLevelType w:val="multilevel"/>
    <w:tmpl w:val="40EE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E10C9"/>
    <w:multiLevelType w:val="hybridMultilevel"/>
    <w:tmpl w:val="D942641C"/>
    <w:lvl w:ilvl="0" w:tplc="04090001">
      <w:start w:val="1"/>
      <w:numFmt w:val="bullet"/>
      <w:lvlText w:val=""/>
      <w:lvlJc w:val="left"/>
      <w:pPr>
        <w:ind w:left="720" w:hanging="360"/>
      </w:pPr>
      <w:rPr>
        <w:rFonts w:ascii="Symbol" w:hAnsi="Symbol" w:hint="default"/>
      </w:rPr>
    </w:lvl>
    <w:lvl w:ilvl="1" w:tplc="6A0CA7E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3089A"/>
    <w:multiLevelType w:val="hybridMultilevel"/>
    <w:tmpl w:val="40FC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DC1635"/>
    <w:multiLevelType w:val="multilevel"/>
    <w:tmpl w:val="46EC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610828"/>
    <w:multiLevelType w:val="hybridMultilevel"/>
    <w:tmpl w:val="4028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C0E87"/>
    <w:multiLevelType w:val="hybridMultilevel"/>
    <w:tmpl w:val="FAA0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D0E6F"/>
    <w:multiLevelType w:val="multilevel"/>
    <w:tmpl w:val="B28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CA05F2"/>
    <w:multiLevelType w:val="hybridMultilevel"/>
    <w:tmpl w:val="6D8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947F2"/>
    <w:multiLevelType w:val="hybridMultilevel"/>
    <w:tmpl w:val="98C6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3CE1034"/>
    <w:multiLevelType w:val="hybridMultilevel"/>
    <w:tmpl w:val="7BB4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0A466F"/>
    <w:multiLevelType w:val="hybridMultilevel"/>
    <w:tmpl w:val="9156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550D6"/>
    <w:multiLevelType w:val="hybridMultilevel"/>
    <w:tmpl w:val="AC50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23FA6"/>
    <w:multiLevelType w:val="multilevel"/>
    <w:tmpl w:val="60726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E04F86"/>
    <w:multiLevelType w:val="hybridMultilevel"/>
    <w:tmpl w:val="0D9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B2CAE"/>
    <w:multiLevelType w:val="hybridMultilevel"/>
    <w:tmpl w:val="993C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833BE"/>
    <w:multiLevelType w:val="hybridMultilevel"/>
    <w:tmpl w:val="5BE8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E7751"/>
    <w:multiLevelType w:val="hybridMultilevel"/>
    <w:tmpl w:val="8C1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9377C"/>
    <w:multiLevelType w:val="hybridMultilevel"/>
    <w:tmpl w:val="AD6A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F359F5"/>
    <w:multiLevelType w:val="hybridMultilevel"/>
    <w:tmpl w:val="972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A11F0"/>
    <w:multiLevelType w:val="multilevel"/>
    <w:tmpl w:val="97E0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616008">
    <w:abstractNumId w:val="2"/>
  </w:num>
  <w:num w:numId="2" w16cid:durableId="35854764">
    <w:abstractNumId w:val="17"/>
  </w:num>
  <w:num w:numId="3" w16cid:durableId="530412631">
    <w:abstractNumId w:val="4"/>
  </w:num>
  <w:num w:numId="4" w16cid:durableId="944733145">
    <w:abstractNumId w:val="35"/>
  </w:num>
  <w:num w:numId="5" w16cid:durableId="1718159619">
    <w:abstractNumId w:val="30"/>
  </w:num>
  <w:num w:numId="6" w16cid:durableId="1607497258">
    <w:abstractNumId w:val="1"/>
  </w:num>
  <w:num w:numId="7" w16cid:durableId="2070610416">
    <w:abstractNumId w:val="34"/>
  </w:num>
  <w:num w:numId="8" w16cid:durableId="128977313">
    <w:abstractNumId w:val="5"/>
  </w:num>
  <w:num w:numId="9" w16cid:durableId="1034573186">
    <w:abstractNumId w:val="7"/>
  </w:num>
  <w:num w:numId="10" w16cid:durableId="128668574">
    <w:abstractNumId w:val="12"/>
  </w:num>
  <w:num w:numId="11" w16cid:durableId="1153909442">
    <w:abstractNumId w:val="10"/>
  </w:num>
  <w:num w:numId="12" w16cid:durableId="892036364">
    <w:abstractNumId w:val="22"/>
  </w:num>
  <w:num w:numId="13" w16cid:durableId="1458598342">
    <w:abstractNumId w:val="25"/>
  </w:num>
  <w:num w:numId="14" w16cid:durableId="1225143925">
    <w:abstractNumId w:val="3"/>
  </w:num>
  <w:num w:numId="15" w16cid:durableId="1860923605">
    <w:abstractNumId w:val="37"/>
  </w:num>
  <w:num w:numId="16" w16cid:durableId="435949046">
    <w:abstractNumId w:val="24"/>
  </w:num>
  <w:num w:numId="17" w16cid:durableId="153646610">
    <w:abstractNumId w:val="32"/>
  </w:num>
  <w:num w:numId="18" w16cid:durableId="1544832909">
    <w:abstractNumId w:val="15"/>
  </w:num>
  <w:num w:numId="19" w16cid:durableId="969170845">
    <w:abstractNumId w:val="26"/>
  </w:num>
  <w:num w:numId="20" w16cid:durableId="174075803">
    <w:abstractNumId w:val="8"/>
  </w:num>
  <w:num w:numId="21" w16cid:durableId="1305155431">
    <w:abstractNumId w:val="33"/>
  </w:num>
  <w:num w:numId="22" w16cid:durableId="308899369">
    <w:abstractNumId w:val="36"/>
  </w:num>
  <w:num w:numId="23" w16cid:durableId="961963341">
    <w:abstractNumId w:val="31"/>
  </w:num>
  <w:num w:numId="24" w16cid:durableId="313871389">
    <w:abstractNumId w:val="18"/>
  </w:num>
  <w:num w:numId="25" w16cid:durableId="266624762">
    <w:abstractNumId w:val="27"/>
  </w:num>
  <w:num w:numId="26" w16cid:durableId="1380979944">
    <w:abstractNumId w:val="21"/>
  </w:num>
  <w:num w:numId="27" w16cid:durableId="515003092">
    <w:abstractNumId w:val="29"/>
  </w:num>
  <w:num w:numId="28" w16cid:durableId="1325471186">
    <w:abstractNumId w:val="23"/>
  </w:num>
  <w:num w:numId="29" w16cid:durableId="15694016">
    <w:abstractNumId w:val="38"/>
  </w:num>
  <w:num w:numId="30" w16cid:durableId="495342037">
    <w:abstractNumId w:val="14"/>
  </w:num>
  <w:num w:numId="31" w16cid:durableId="1093017119">
    <w:abstractNumId w:val="6"/>
  </w:num>
  <w:num w:numId="32" w16cid:durableId="216430163">
    <w:abstractNumId w:val="19"/>
  </w:num>
  <w:num w:numId="33" w16cid:durableId="1012879364">
    <w:abstractNumId w:val="9"/>
  </w:num>
  <w:num w:numId="34" w16cid:durableId="356928370">
    <w:abstractNumId w:val="0"/>
  </w:num>
  <w:num w:numId="35" w16cid:durableId="1423722251">
    <w:abstractNumId w:val="11"/>
  </w:num>
  <w:num w:numId="36" w16cid:durableId="1218279863">
    <w:abstractNumId w:val="13"/>
  </w:num>
  <w:num w:numId="37" w16cid:durableId="486359696">
    <w:abstractNumId w:val="28"/>
  </w:num>
  <w:num w:numId="38" w16cid:durableId="358899753">
    <w:abstractNumId w:val="20"/>
  </w:num>
  <w:num w:numId="39" w16cid:durableId="19674215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C4"/>
    <w:rsid w:val="000E24C4"/>
    <w:rsid w:val="001128EF"/>
    <w:rsid w:val="00142BD5"/>
    <w:rsid w:val="001A5DBD"/>
    <w:rsid w:val="001B644D"/>
    <w:rsid w:val="001C38CC"/>
    <w:rsid w:val="003E5443"/>
    <w:rsid w:val="00463495"/>
    <w:rsid w:val="005973EA"/>
    <w:rsid w:val="005B2A72"/>
    <w:rsid w:val="005E3661"/>
    <w:rsid w:val="00614489"/>
    <w:rsid w:val="00685D70"/>
    <w:rsid w:val="006B5D79"/>
    <w:rsid w:val="006D30C8"/>
    <w:rsid w:val="007A0AEC"/>
    <w:rsid w:val="008B0BB2"/>
    <w:rsid w:val="00941741"/>
    <w:rsid w:val="009B27FE"/>
    <w:rsid w:val="00A84AA9"/>
    <w:rsid w:val="00AE6591"/>
    <w:rsid w:val="00B6628D"/>
    <w:rsid w:val="00C61945"/>
    <w:rsid w:val="00D54B85"/>
    <w:rsid w:val="00E146B3"/>
    <w:rsid w:val="00E51052"/>
    <w:rsid w:val="00EE6787"/>
    <w:rsid w:val="00F31EED"/>
    <w:rsid w:val="00F501C4"/>
    <w:rsid w:val="00F9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6356"/>
  <w15:chartTrackingRefBased/>
  <w15:docId w15:val="{411F7FE2-F338-412F-BECD-0958CB6F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C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50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1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1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1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1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C4"/>
    <w:rPr>
      <w:rFonts w:eastAsiaTheme="majorEastAsia" w:cstheme="majorBidi"/>
      <w:color w:val="272727" w:themeColor="text1" w:themeTint="D8"/>
    </w:rPr>
  </w:style>
  <w:style w:type="paragraph" w:styleId="Title">
    <w:name w:val="Title"/>
    <w:basedOn w:val="Normal"/>
    <w:next w:val="Normal"/>
    <w:link w:val="TitleChar"/>
    <w:uiPriority w:val="10"/>
    <w:qFormat/>
    <w:rsid w:val="00F50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C4"/>
    <w:pPr>
      <w:spacing w:before="160"/>
      <w:jc w:val="center"/>
    </w:pPr>
    <w:rPr>
      <w:i/>
      <w:iCs/>
      <w:color w:val="404040" w:themeColor="text1" w:themeTint="BF"/>
    </w:rPr>
  </w:style>
  <w:style w:type="character" w:customStyle="1" w:styleId="QuoteChar">
    <w:name w:val="Quote Char"/>
    <w:basedOn w:val="DefaultParagraphFont"/>
    <w:link w:val="Quote"/>
    <w:uiPriority w:val="29"/>
    <w:rsid w:val="00F501C4"/>
    <w:rPr>
      <w:i/>
      <w:iCs/>
      <w:color w:val="404040" w:themeColor="text1" w:themeTint="BF"/>
    </w:rPr>
  </w:style>
  <w:style w:type="paragraph" w:styleId="ListParagraph">
    <w:name w:val="List Paragraph"/>
    <w:basedOn w:val="Normal"/>
    <w:uiPriority w:val="34"/>
    <w:qFormat/>
    <w:rsid w:val="00F501C4"/>
    <w:pPr>
      <w:ind w:left="720"/>
      <w:contextualSpacing/>
    </w:pPr>
  </w:style>
  <w:style w:type="character" w:styleId="IntenseEmphasis">
    <w:name w:val="Intense Emphasis"/>
    <w:basedOn w:val="DefaultParagraphFont"/>
    <w:uiPriority w:val="21"/>
    <w:qFormat/>
    <w:rsid w:val="00F501C4"/>
    <w:rPr>
      <w:i/>
      <w:iCs/>
      <w:color w:val="2F5496" w:themeColor="accent1" w:themeShade="BF"/>
    </w:rPr>
  </w:style>
  <w:style w:type="paragraph" w:styleId="IntenseQuote">
    <w:name w:val="Intense Quote"/>
    <w:basedOn w:val="Normal"/>
    <w:next w:val="Normal"/>
    <w:link w:val="IntenseQuoteChar"/>
    <w:uiPriority w:val="30"/>
    <w:qFormat/>
    <w:rsid w:val="00F50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1C4"/>
    <w:rPr>
      <w:i/>
      <w:iCs/>
      <w:color w:val="2F5496" w:themeColor="accent1" w:themeShade="BF"/>
    </w:rPr>
  </w:style>
  <w:style w:type="character" w:styleId="IntenseReference">
    <w:name w:val="Intense Reference"/>
    <w:basedOn w:val="DefaultParagraphFont"/>
    <w:uiPriority w:val="32"/>
    <w:qFormat/>
    <w:rsid w:val="00F501C4"/>
    <w:rPr>
      <w:b/>
      <w:bCs/>
      <w:smallCaps/>
      <w:color w:val="2F5496" w:themeColor="accent1" w:themeShade="BF"/>
      <w:spacing w:val="5"/>
    </w:rPr>
  </w:style>
  <w:style w:type="paragraph" w:styleId="BodyText">
    <w:name w:val="Body Text"/>
    <w:basedOn w:val="Normal"/>
    <w:link w:val="BodyTextChar"/>
    <w:uiPriority w:val="99"/>
    <w:unhideWhenUsed/>
    <w:rsid w:val="00F501C4"/>
    <w:pPr>
      <w:overflowPunct/>
      <w:autoSpaceDE/>
      <w:autoSpaceDN/>
      <w:adjustRightInd/>
      <w:spacing w:after="120"/>
      <w:textAlignment w:val="auto"/>
    </w:pPr>
    <w:rPr>
      <w:rFonts w:ascii="Arial" w:hAnsi="Arial" w:cs="Arial"/>
      <w:sz w:val="28"/>
    </w:rPr>
  </w:style>
  <w:style w:type="character" w:customStyle="1" w:styleId="BodyTextChar">
    <w:name w:val="Body Text Char"/>
    <w:basedOn w:val="DefaultParagraphFont"/>
    <w:link w:val="BodyText"/>
    <w:uiPriority w:val="99"/>
    <w:rsid w:val="00F501C4"/>
    <w:rPr>
      <w:rFonts w:ascii="Arial" w:eastAsia="Times New Roman" w:hAnsi="Arial" w:cs="Arial"/>
      <w:kern w:val="0"/>
      <w:sz w:val="28"/>
      <w:szCs w:val="20"/>
      <w14:ligatures w14:val="none"/>
    </w:rPr>
  </w:style>
  <w:style w:type="paragraph" w:styleId="Header">
    <w:name w:val="header"/>
    <w:basedOn w:val="Normal"/>
    <w:link w:val="HeaderChar"/>
    <w:uiPriority w:val="99"/>
    <w:unhideWhenUsed/>
    <w:rsid w:val="00F501C4"/>
    <w:pPr>
      <w:tabs>
        <w:tab w:val="center" w:pos="4680"/>
        <w:tab w:val="right" w:pos="9360"/>
      </w:tabs>
    </w:pPr>
  </w:style>
  <w:style w:type="character" w:customStyle="1" w:styleId="HeaderChar">
    <w:name w:val="Header Char"/>
    <w:basedOn w:val="DefaultParagraphFont"/>
    <w:link w:val="Header"/>
    <w:uiPriority w:val="99"/>
    <w:rsid w:val="00F501C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501C4"/>
    <w:pPr>
      <w:tabs>
        <w:tab w:val="center" w:pos="4680"/>
        <w:tab w:val="right" w:pos="9360"/>
      </w:tabs>
    </w:pPr>
  </w:style>
  <w:style w:type="character" w:customStyle="1" w:styleId="FooterChar">
    <w:name w:val="Footer Char"/>
    <w:basedOn w:val="DefaultParagraphFont"/>
    <w:link w:val="Footer"/>
    <w:uiPriority w:val="99"/>
    <w:rsid w:val="00F501C4"/>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1B644D"/>
    <w:pPr>
      <w:overflowPunct/>
      <w:autoSpaceDE/>
      <w:autoSpaceDN/>
      <w:adjustRightInd/>
      <w:spacing w:before="150" w:after="15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Lisa Stokes</cp:lastModifiedBy>
  <cp:revision>2</cp:revision>
  <dcterms:created xsi:type="dcterms:W3CDTF">2026-04-03T21:10:00Z</dcterms:created>
  <dcterms:modified xsi:type="dcterms:W3CDTF">2026-04-03T21:10:00Z</dcterms:modified>
</cp:coreProperties>
</file>